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3BF5" w14:textId="77777777" w:rsidR="00066733" w:rsidRPr="00F75AFA" w:rsidRDefault="00066733" w:rsidP="00066733">
      <w:pPr>
        <w:pStyle w:val="Corpotesto"/>
        <w:spacing w:line="240" w:lineRule="auto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F75AFA">
        <w:rPr>
          <w:rFonts w:asciiTheme="minorHAnsi" w:hAnsiTheme="minorHAnsi" w:cstheme="minorHAnsi"/>
          <w:b/>
          <w:iCs/>
          <w:sz w:val="32"/>
          <w:szCs w:val="32"/>
        </w:rPr>
        <w:t>ASP AZALEA</w:t>
      </w:r>
    </w:p>
    <w:p w14:paraId="60610802" w14:textId="77777777" w:rsidR="00066733" w:rsidRPr="00F75AFA" w:rsidRDefault="00066733" w:rsidP="00066733">
      <w:pPr>
        <w:pStyle w:val="Corpotesto"/>
        <w:spacing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(Castel San Giovanni)</w:t>
      </w:r>
    </w:p>
    <w:p w14:paraId="057D250C" w14:textId="77777777" w:rsidR="00066733" w:rsidRPr="009826D6" w:rsidRDefault="00066733" w:rsidP="00066733">
      <w:pPr>
        <w:pStyle w:val="Corpotesto"/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14:paraId="2D02FB8D" w14:textId="77777777" w:rsidR="00066733" w:rsidRPr="00E83610" w:rsidRDefault="00066733" w:rsidP="00066733">
      <w:pPr>
        <w:pStyle w:val="Titolo11"/>
        <w:spacing w:after="120"/>
        <w:ind w:left="0" w:right="0" w:firstLine="0"/>
        <w:rPr>
          <w:rFonts w:asciiTheme="minorHAnsi" w:hAnsiTheme="minorHAnsi" w:cstheme="minorHAnsi"/>
          <w:color w:val="2A2A2A"/>
          <w:sz w:val="24"/>
          <w:szCs w:val="24"/>
        </w:rPr>
      </w:pPr>
      <w:r w:rsidRPr="00E83610">
        <w:rPr>
          <w:rFonts w:asciiTheme="minorHAnsi" w:hAnsiTheme="minorHAnsi" w:cstheme="minorHAnsi"/>
          <w:color w:val="2A2A2A"/>
          <w:sz w:val="24"/>
          <w:szCs w:val="24"/>
        </w:rPr>
        <w:t>AVVISO PUBBLICO DI CANDIDATURE PER L'INDIVIDUAZIONE DI UNO O PIU’ PROFESSIONISTI ESPERTI</w:t>
      </w:r>
      <w:r w:rsidRPr="00E83610">
        <w:rPr>
          <w:rFonts w:asciiTheme="minorHAnsi" w:hAnsiTheme="minorHAnsi" w:cstheme="minorHAnsi"/>
          <w:bCs w:val="0"/>
          <w:color w:val="2A2A2A"/>
          <w:sz w:val="24"/>
          <w:szCs w:val="24"/>
        </w:rPr>
        <w:t xml:space="preserve"> IN</w:t>
      </w:r>
      <w:r w:rsidRPr="00E83610">
        <w:rPr>
          <w:rFonts w:asciiTheme="minorHAnsi" w:hAnsiTheme="minorHAnsi" w:cstheme="minorHAnsi"/>
          <w:b w:val="0"/>
          <w:color w:val="2A2A2A"/>
          <w:sz w:val="24"/>
          <w:szCs w:val="24"/>
        </w:rPr>
        <w:t xml:space="preserve"> </w:t>
      </w:r>
      <w:r w:rsidRPr="00E83610">
        <w:rPr>
          <w:rFonts w:asciiTheme="minorHAnsi" w:hAnsiTheme="minorHAnsi" w:cstheme="minorHAnsi"/>
          <w:color w:val="2A2A2A"/>
          <w:sz w:val="24"/>
          <w:szCs w:val="24"/>
        </w:rPr>
        <w:t>MATERIA DI LAVORI PUBBLICI PER L'AFFIDAMENTO DIRETTO DELL'INCARICO PROFESSIONALE DI SUPPORTO AL R.U.P. PER L'ELABORAZIONE DELLA DOCUMENTAZIONE E DELLE ATTIVITA' PROPEDEUTICHE ALLA REALIZZAZIONE DI OPERE PUBBLICHE</w:t>
      </w:r>
    </w:p>
    <w:p w14:paraId="667920EB" w14:textId="77777777" w:rsidR="00066733" w:rsidRPr="00E83610" w:rsidRDefault="00066733" w:rsidP="00066733">
      <w:pPr>
        <w:pStyle w:val="Titolo11"/>
        <w:spacing w:after="120"/>
        <w:ind w:left="0" w:right="0" w:firstLine="0"/>
        <w:rPr>
          <w:rFonts w:asciiTheme="minorHAnsi" w:hAnsiTheme="minorHAnsi" w:cstheme="minorHAnsi"/>
          <w:sz w:val="28"/>
          <w:szCs w:val="28"/>
          <w:u w:val="single"/>
        </w:rPr>
      </w:pPr>
      <w:r w:rsidRPr="00F75AFA">
        <w:rPr>
          <w:rFonts w:asciiTheme="minorHAnsi" w:hAnsiTheme="minorHAnsi" w:cstheme="minorHAnsi"/>
          <w:sz w:val="28"/>
          <w:szCs w:val="28"/>
          <w:u w:val="single"/>
        </w:rPr>
        <w:t>SCHEDA PREVENTIVO</w:t>
      </w:r>
    </w:p>
    <w:p w14:paraId="4FF0C943" w14:textId="77777777" w:rsidR="00066733" w:rsidRDefault="00066733" w:rsidP="00066733">
      <w:pPr>
        <w:spacing w:after="1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772"/>
        <w:gridCol w:w="2481"/>
        <w:gridCol w:w="2224"/>
        <w:gridCol w:w="2224"/>
        <w:gridCol w:w="3161"/>
      </w:tblGrid>
      <w:tr w:rsidR="00066733" w:rsidRPr="00F06088" w14:paraId="0F063528" w14:textId="77777777" w:rsidTr="00B81258">
        <w:trPr>
          <w:trHeight w:val="20"/>
        </w:trPr>
        <w:tc>
          <w:tcPr>
            <w:tcW w:w="145" w:type="pct"/>
          </w:tcPr>
          <w:p w14:paraId="6365ECC6" w14:textId="77777777" w:rsidR="00066733" w:rsidRPr="00F06088" w:rsidRDefault="00066733" w:rsidP="00B8125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14:paraId="5839552D" w14:textId="77777777" w:rsidR="00066733" w:rsidRPr="00F06088" w:rsidRDefault="00066733" w:rsidP="00B8125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0608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INTERVENTO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A8572BF" w14:textId="77777777" w:rsidR="00066733" w:rsidRPr="00F06088" w:rsidRDefault="00066733" w:rsidP="00B8125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bookmarkStart w:id="0" w:name="_Hlk74664203"/>
            <w:r w:rsidRPr="00F0608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Fase progettuale</w:t>
            </w:r>
            <w:bookmarkEnd w:id="0"/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5C8FC33B" w14:textId="77777777" w:rsidR="00066733" w:rsidRPr="00F06088" w:rsidRDefault="00066733" w:rsidP="00B8125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bookmarkStart w:id="1" w:name="_Hlk74664271"/>
            <w:r w:rsidRPr="00F0608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 xml:space="preserve">Fase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 xml:space="preserve">di </w:t>
            </w:r>
            <w:r w:rsidRPr="00F0608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esecu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zione</w:t>
            </w:r>
            <w:bookmarkEnd w:id="1"/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124190F8" w14:textId="77777777" w:rsidR="00066733" w:rsidRPr="00F06088" w:rsidRDefault="00066733" w:rsidP="00B8125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0608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Fase di rendicontazione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14:paraId="78632819" w14:textId="77777777" w:rsidR="00066733" w:rsidRPr="00F06088" w:rsidRDefault="00066733" w:rsidP="00B8125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0608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eastAsia="it-IT"/>
              </w:rPr>
              <w:t>TOTALE</w:t>
            </w:r>
          </w:p>
        </w:tc>
      </w:tr>
      <w:tr w:rsidR="00066733" w:rsidRPr="00E83610" w14:paraId="6136D628" w14:textId="77777777" w:rsidTr="00B81258">
        <w:trPr>
          <w:trHeight w:val="20"/>
        </w:trPr>
        <w:tc>
          <w:tcPr>
            <w:tcW w:w="145" w:type="pct"/>
            <w:shd w:val="clear" w:color="auto" w:fill="auto"/>
          </w:tcPr>
          <w:p w14:paraId="7C31EC8F" w14:textId="77777777" w:rsidR="00066733" w:rsidRPr="00E83610" w:rsidRDefault="00066733" w:rsidP="00B812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83610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21" w:type="pct"/>
            <w:shd w:val="clear" w:color="auto" w:fill="auto"/>
            <w:vAlign w:val="bottom"/>
            <w:hideMark/>
          </w:tcPr>
          <w:p w14:paraId="224D3086" w14:textId="77777777" w:rsidR="00066733" w:rsidRPr="00E83610" w:rsidRDefault="00066733" w:rsidP="00B812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83610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Albesani - efficientamento energetico</w:t>
            </w:r>
          </w:p>
        </w:tc>
        <w:tc>
          <w:tcPr>
            <w:tcW w:w="869" w:type="pct"/>
            <w:shd w:val="clear" w:color="auto" w:fill="auto"/>
            <w:noWrap/>
            <w:vAlign w:val="bottom"/>
          </w:tcPr>
          <w:p w14:paraId="064B40DA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</w:tcPr>
          <w:p w14:paraId="10039934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</w:tcPr>
          <w:p w14:paraId="75192798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7" w:type="pct"/>
            <w:shd w:val="clear" w:color="auto" w:fill="auto"/>
            <w:noWrap/>
            <w:vAlign w:val="bottom"/>
          </w:tcPr>
          <w:p w14:paraId="6110EBE7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066733" w:rsidRPr="00E83610" w14:paraId="5A3841EF" w14:textId="77777777" w:rsidTr="00B81258">
        <w:trPr>
          <w:trHeight w:val="20"/>
        </w:trPr>
        <w:tc>
          <w:tcPr>
            <w:tcW w:w="145" w:type="pct"/>
            <w:shd w:val="clear" w:color="auto" w:fill="auto"/>
          </w:tcPr>
          <w:p w14:paraId="0FC2A330" w14:textId="77777777" w:rsidR="00066733" w:rsidRPr="00E83610" w:rsidRDefault="00066733" w:rsidP="00B812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83610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21" w:type="pct"/>
            <w:shd w:val="clear" w:color="auto" w:fill="auto"/>
            <w:vAlign w:val="bottom"/>
            <w:hideMark/>
          </w:tcPr>
          <w:p w14:paraId="38FB1612" w14:textId="77777777" w:rsidR="00066733" w:rsidRPr="00E83610" w:rsidRDefault="00066733" w:rsidP="00B812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83610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Albesani - climatizzazione corpo C</w:t>
            </w:r>
          </w:p>
        </w:tc>
        <w:tc>
          <w:tcPr>
            <w:tcW w:w="869" w:type="pct"/>
            <w:shd w:val="clear" w:color="auto" w:fill="auto"/>
            <w:noWrap/>
            <w:vAlign w:val="bottom"/>
          </w:tcPr>
          <w:p w14:paraId="138A7BC5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</w:tcPr>
          <w:p w14:paraId="42BAF621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</w:tcPr>
          <w:p w14:paraId="1981275B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7" w:type="pct"/>
            <w:shd w:val="clear" w:color="auto" w:fill="auto"/>
            <w:noWrap/>
            <w:vAlign w:val="bottom"/>
          </w:tcPr>
          <w:p w14:paraId="0ACF9FF5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066733" w:rsidRPr="00E83610" w14:paraId="12CC45A8" w14:textId="77777777" w:rsidTr="00B81258">
        <w:trPr>
          <w:trHeight w:val="20"/>
        </w:trPr>
        <w:tc>
          <w:tcPr>
            <w:tcW w:w="145" w:type="pct"/>
            <w:shd w:val="clear" w:color="auto" w:fill="auto"/>
          </w:tcPr>
          <w:p w14:paraId="3B46560D" w14:textId="77777777" w:rsidR="00066733" w:rsidRPr="00E83610" w:rsidRDefault="00066733" w:rsidP="00B812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83610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21" w:type="pct"/>
            <w:shd w:val="clear" w:color="auto" w:fill="auto"/>
            <w:vAlign w:val="bottom"/>
            <w:hideMark/>
          </w:tcPr>
          <w:p w14:paraId="145FFD9A" w14:textId="77777777" w:rsidR="00066733" w:rsidRPr="00E83610" w:rsidRDefault="00066733" w:rsidP="00B812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83610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Albesani - ristrutturazione corpo B - 1° lotto</w:t>
            </w:r>
          </w:p>
        </w:tc>
        <w:tc>
          <w:tcPr>
            <w:tcW w:w="869" w:type="pct"/>
            <w:shd w:val="clear" w:color="auto" w:fill="auto"/>
            <w:noWrap/>
            <w:vAlign w:val="bottom"/>
          </w:tcPr>
          <w:p w14:paraId="4190BE5C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</w:tcPr>
          <w:p w14:paraId="68E398D9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</w:tcPr>
          <w:p w14:paraId="7E6BBD55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7" w:type="pct"/>
            <w:shd w:val="clear" w:color="auto" w:fill="auto"/>
            <w:noWrap/>
            <w:vAlign w:val="bottom"/>
          </w:tcPr>
          <w:p w14:paraId="064B536E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066733" w:rsidRPr="00E83610" w14:paraId="5BEEEFB5" w14:textId="77777777" w:rsidTr="00B81258">
        <w:trPr>
          <w:trHeight w:val="20"/>
        </w:trPr>
        <w:tc>
          <w:tcPr>
            <w:tcW w:w="145" w:type="pct"/>
            <w:shd w:val="clear" w:color="auto" w:fill="auto"/>
          </w:tcPr>
          <w:p w14:paraId="4198F554" w14:textId="77777777" w:rsidR="00066733" w:rsidRPr="00E83610" w:rsidRDefault="00066733" w:rsidP="00B812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83610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21" w:type="pct"/>
            <w:shd w:val="clear" w:color="auto" w:fill="auto"/>
            <w:vAlign w:val="bottom"/>
            <w:hideMark/>
          </w:tcPr>
          <w:p w14:paraId="2408734E" w14:textId="77777777" w:rsidR="00066733" w:rsidRPr="00E83610" w:rsidRDefault="00066733" w:rsidP="00B812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83610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Albesani - ristrutturazione corpo B - 2° lotto</w:t>
            </w:r>
          </w:p>
        </w:tc>
        <w:tc>
          <w:tcPr>
            <w:tcW w:w="869" w:type="pct"/>
            <w:shd w:val="clear" w:color="auto" w:fill="auto"/>
            <w:noWrap/>
            <w:vAlign w:val="bottom"/>
          </w:tcPr>
          <w:p w14:paraId="733C3E5D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</w:tcPr>
          <w:p w14:paraId="69317D7A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</w:tcPr>
          <w:p w14:paraId="2AA7AFBA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7" w:type="pct"/>
            <w:shd w:val="clear" w:color="auto" w:fill="auto"/>
            <w:noWrap/>
            <w:vAlign w:val="bottom"/>
          </w:tcPr>
          <w:p w14:paraId="7E0D3674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066733" w:rsidRPr="00E83610" w14:paraId="4D2327DA" w14:textId="77777777" w:rsidTr="00B81258">
        <w:trPr>
          <w:trHeight w:val="20"/>
        </w:trPr>
        <w:tc>
          <w:tcPr>
            <w:tcW w:w="145" w:type="pct"/>
            <w:shd w:val="clear" w:color="auto" w:fill="auto"/>
          </w:tcPr>
          <w:p w14:paraId="786EDE6C" w14:textId="77777777" w:rsidR="00066733" w:rsidRPr="00E83610" w:rsidRDefault="00066733" w:rsidP="00B812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83610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21" w:type="pct"/>
            <w:shd w:val="clear" w:color="auto" w:fill="auto"/>
            <w:vAlign w:val="bottom"/>
            <w:hideMark/>
          </w:tcPr>
          <w:p w14:paraId="5057D61C" w14:textId="77777777" w:rsidR="00066733" w:rsidRPr="00E83610" w:rsidRDefault="00066733" w:rsidP="00B812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83610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Andreoli - efficientamento energetico</w:t>
            </w:r>
          </w:p>
        </w:tc>
        <w:tc>
          <w:tcPr>
            <w:tcW w:w="869" w:type="pct"/>
            <w:shd w:val="clear" w:color="auto" w:fill="auto"/>
            <w:noWrap/>
            <w:vAlign w:val="bottom"/>
          </w:tcPr>
          <w:p w14:paraId="54BDDA32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</w:tcPr>
          <w:p w14:paraId="12688AD5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</w:tcPr>
          <w:p w14:paraId="4FA2B89D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7" w:type="pct"/>
            <w:shd w:val="clear" w:color="auto" w:fill="auto"/>
            <w:noWrap/>
            <w:vAlign w:val="bottom"/>
          </w:tcPr>
          <w:p w14:paraId="30913175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066733" w:rsidRPr="00E83610" w14:paraId="7B4FC250" w14:textId="77777777" w:rsidTr="00B81258">
        <w:trPr>
          <w:trHeight w:val="20"/>
        </w:trPr>
        <w:tc>
          <w:tcPr>
            <w:tcW w:w="145" w:type="pct"/>
            <w:shd w:val="clear" w:color="auto" w:fill="auto"/>
          </w:tcPr>
          <w:p w14:paraId="58BCA192" w14:textId="77777777" w:rsidR="00066733" w:rsidRPr="00E83610" w:rsidRDefault="00066733" w:rsidP="00B812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83610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21" w:type="pct"/>
            <w:shd w:val="clear" w:color="auto" w:fill="auto"/>
            <w:vAlign w:val="bottom"/>
            <w:hideMark/>
          </w:tcPr>
          <w:p w14:paraId="578F53E6" w14:textId="77777777" w:rsidR="00066733" w:rsidRPr="00E83610" w:rsidRDefault="00066733" w:rsidP="00B8125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E83610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  <w:t>Andreoli - restauro ex convento</w:t>
            </w:r>
          </w:p>
        </w:tc>
        <w:tc>
          <w:tcPr>
            <w:tcW w:w="869" w:type="pct"/>
            <w:shd w:val="clear" w:color="auto" w:fill="auto"/>
            <w:noWrap/>
            <w:vAlign w:val="bottom"/>
          </w:tcPr>
          <w:p w14:paraId="3092940B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</w:tcPr>
          <w:p w14:paraId="02463CA5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</w:tcPr>
          <w:p w14:paraId="5B9146D4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7" w:type="pct"/>
            <w:shd w:val="clear" w:color="auto" w:fill="auto"/>
            <w:noWrap/>
            <w:vAlign w:val="bottom"/>
          </w:tcPr>
          <w:p w14:paraId="6F571865" w14:textId="77777777" w:rsidR="00066733" w:rsidRPr="00E83610" w:rsidRDefault="00066733" w:rsidP="00B8125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DDE7F5C" w14:textId="77777777" w:rsidR="00066733" w:rsidRDefault="00066733" w:rsidP="00066733">
      <w:pPr>
        <w:spacing w:after="1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1BC8AF7C" w14:textId="77777777" w:rsidR="00066733" w:rsidRDefault="00066733" w:rsidP="00066733">
      <w:pPr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it-IT"/>
        </w:rPr>
      </w:pPr>
      <w:r w:rsidRPr="00F06088">
        <w:rPr>
          <w:rFonts w:asciiTheme="minorHAnsi" w:hAnsiTheme="minorHAnsi" w:cstheme="minorHAnsi"/>
          <w:i/>
          <w:iCs/>
          <w:color w:val="000000"/>
          <w:sz w:val="20"/>
          <w:szCs w:val="20"/>
          <w:lang w:eastAsia="it-IT"/>
        </w:rPr>
        <w:t>Fase progettuale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eastAsia="it-IT"/>
        </w:rPr>
        <w:t>: Par. 5.1.4 Linee Guida ANAC n° 3;</w:t>
      </w:r>
    </w:p>
    <w:p w14:paraId="7D00F153" w14:textId="77777777" w:rsidR="00066733" w:rsidRDefault="00066733" w:rsidP="00066733">
      <w:pPr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it-IT"/>
        </w:rPr>
      </w:pPr>
      <w:r w:rsidRPr="00F06088">
        <w:rPr>
          <w:rFonts w:asciiTheme="minorHAnsi" w:hAnsiTheme="minorHAnsi" w:cstheme="minorHAnsi"/>
          <w:i/>
          <w:iCs/>
          <w:color w:val="000000"/>
          <w:sz w:val="20"/>
          <w:szCs w:val="20"/>
          <w:lang w:eastAsia="it-IT"/>
        </w:rPr>
        <w:t xml:space="preserve">Fase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eastAsia="it-IT"/>
        </w:rPr>
        <w:t xml:space="preserve">di </w:t>
      </w:r>
      <w:r w:rsidRPr="00F06088">
        <w:rPr>
          <w:rFonts w:asciiTheme="minorHAnsi" w:hAnsiTheme="minorHAnsi" w:cstheme="minorHAnsi"/>
          <w:i/>
          <w:iCs/>
          <w:color w:val="000000"/>
          <w:sz w:val="20"/>
          <w:szCs w:val="20"/>
          <w:lang w:eastAsia="it-IT"/>
        </w:rPr>
        <w:t>esecu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eastAsia="it-IT"/>
        </w:rPr>
        <w:t>zione: Par. 6 Linee Guida ANAC n° 3;</w:t>
      </w:r>
    </w:p>
    <w:p w14:paraId="2836EFB8" w14:textId="77777777" w:rsidR="00066733" w:rsidRDefault="00066733" w:rsidP="00066733">
      <w:pPr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  <w:lang w:eastAsia="it-IT"/>
        </w:rPr>
      </w:pPr>
      <w:r w:rsidRPr="00F06088">
        <w:rPr>
          <w:rFonts w:asciiTheme="minorHAnsi" w:hAnsiTheme="minorHAnsi" w:cstheme="minorHAnsi"/>
          <w:i/>
          <w:iCs/>
          <w:color w:val="000000"/>
          <w:sz w:val="20"/>
          <w:szCs w:val="20"/>
          <w:lang w:eastAsia="it-IT"/>
        </w:rPr>
        <w:t>Fase di rendicontazione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eastAsia="it-IT"/>
        </w:rPr>
        <w:t xml:space="preserve">: </w:t>
      </w:r>
      <w:hyperlink r:id="rId4" w:history="1">
        <w:r w:rsidRPr="0033381F">
          <w:rPr>
            <w:rStyle w:val="Collegamentoipertestuale"/>
            <w:rFonts w:asciiTheme="minorHAnsi" w:hAnsiTheme="minorHAnsi" w:cstheme="minorHAnsi"/>
            <w:i/>
            <w:iCs/>
            <w:sz w:val="20"/>
            <w:szCs w:val="20"/>
            <w:lang w:eastAsia="it-IT"/>
          </w:rPr>
          <w:t>https://fesr.regione.emilia-romagna.it/opportunita/2019/riqualificazione-energetica-degli-edifici-pubblici-anno-2019/rendicontazione/manuale-e-modulistica/view</w:t>
        </w:r>
      </w:hyperlink>
    </w:p>
    <w:p w14:paraId="5E973557" w14:textId="77777777" w:rsidR="00066733" w:rsidRDefault="00066733" w:rsidP="00066733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9E64017" w14:textId="77777777" w:rsidR="00066733" w:rsidRDefault="00066733" w:rsidP="00066733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Indicare gli importi al netto degli oneri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prev</w:t>
      </w:r>
      <w:proofErr w:type="spellEnd"/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e IVA. </w:t>
      </w:r>
      <w:r w:rsidRPr="00E83610">
        <w:rPr>
          <w:rFonts w:asciiTheme="minorHAnsi" w:hAnsiTheme="minorHAnsi" w:cstheme="minorHAnsi"/>
          <w:b/>
          <w:bCs/>
          <w:i/>
          <w:iCs/>
          <w:sz w:val="20"/>
          <w:szCs w:val="20"/>
        </w:rPr>
        <w:t>La presente scheda deve essere sottoscritta in formato digitale.</w:t>
      </w:r>
    </w:p>
    <w:p w14:paraId="53741B87" w14:textId="2850FEDC" w:rsidR="00066733" w:rsidRDefault="00066733"/>
    <w:p w14:paraId="464DF837" w14:textId="77777777" w:rsidR="00066733" w:rsidRDefault="00066733"/>
    <w:sectPr w:rsidR="00066733" w:rsidSect="0006673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33"/>
    <w:rsid w:val="00066733"/>
    <w:rsid w:val="00391323"/>
    <w:rsid w:val="00F6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5081"/>
  <w15:chartTrackingRefBased/>
  <w15:docId w15:val="{BF177A08-8FC7-4167-BD35-E27B2656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733"/>
    <w:pPr>
      <w:spacing w:after="20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673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66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66733"/>
    <w:rPr>
      <w:rFonts w:ascii="Calibri" w:eastAsia="Calibri" w:hAnsi="Calibri" w:cs="Times New Roman"/>
    </w:rPr>
  </w:style>
  <w:style w:type="paragraph" w:customStyle="1" w:styleId="Titolo11">
    <w:name w:val="Titolo 11"/>
    <w:basedOn w:val="Normale"/>
    <w:uiPriority w:val="1"/>
    <w:qFormat/>
    <w:rsid w:val="00066733"/>
    <w:pPr>
      <w:widowControl w:val="0"/>
      <w:autoSpaceDE w:val="0"/>
      <w:autoSpaceDN w:val="0"/>
      <w:spacing w:after="0" w:line="240" w:lineRule="auto"/>
      <w:ind w:left="238" w:right="449" w:hanging="5"/>
      <w:jc w:val="center"/>
      <w:outlineLvl w:val="1"/>
    </w:pPr>
    <w:rPr>
      <w:rFonts w:ascii="Times New Roman" w:eastAsia="Times New Roman" w:hAnsi="Times New Roman"/>
      <w:b/>
      <w:bCs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sr.regione.emilia-romagna.it/opportunita/2019/riqualificazione-energetica-degli-edifici-pubblici-anno-2019/rendicontazione/manuale-e-modulistica/vie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Pisani</dc:creator>
  <cp:keywords/>
  <dc:description/>
  <cp:lastModifiedBy>Mauro Pisani</cp:lastModifiedBy>
  <cp:revision>1</cp:revision>
  <dcterms:created xsi:type="dcterms:W3CDTF">2021-07-05T06:33:00Z</dcterms:created>
  <dcterms:modified xsi:type="dcterms:W3CDTF">2021-07-05T06:34:00Z</dcterms:modified>
</cp:coreProperties>
</file>